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785" w:rsidRDefault="00203785">
      <w:pPr>
        <w:pStyle w:val="ConsPlusNormal"/>
        <w:jc w:val="right"/>
        <w:outlineLvl w:val="0"/>
      </w:pPr>
      <w:bookmarkStart w:id="0" w:name="_GoBack"/>
      <w:bookmarkEnd w:id="0"/>
      <w:r>
        <w:t>Приложение N 22</w:t>
      </w:r>
    </w:p>
    <w:p w:rsidR="00203785" w:rsidRDefault="00203785">
      <w:pPr>
        <w:pStyle w:val="ConsPlusNormal"/>
        <w:jc w:val="right"/>
      </w:pPr>
      <w:r>
        <w:t>к решению Думы Белоярского района</w:t>
      </w:r>
    </w:p>
    <w:p w:rsidR="00203785" w:rsidRDefault="00203785">
      <w:pPr>
        <w:pStyle w:val="ConsPlusNormal"/>
        <w:jc w:val="right"/>
      </w:pPr>
      <w:r>
        <w:t>от 29 ноября 2018 года N 52</w:t>
      </w:r>
    </w:p>
    <w:p w:rsidR="00203785" w:rsidRDefault="00203785">
      <w:pPr>
        <w:pStyle w:val="ConsPlusNormal"/>
        <w:jc w:val="both"/>
      </w:pPr>
    </w:p>
    <w:p w:rsidR="00203785" w:rsidRDefault="00203785">
      <w:pPr>
        <w:pStyle w:val="ConsPlusTitle"/>
        <w:jc w:val="center"/>
      </w:pPr>
      <w:r>
        <w:t>ВЕДОМСТВЕННАЯ СТРУКТУРА</w:t>
      </w:r>
    </w:p>
    <w:p w:rsidR="00203785" w:rsidRDefault="00203785">
      <w:pPr>
        <w:pStyle w:val="ConsPlusTitle"/>
        <w:jc w:val="center"/>
      </w:pPr>
      <w:r>
        <w:t>РАСХОДОВ БЮДЖЕТА БЕЛОЯРСКОГО РАЙОНА НА 2019 ГОД</w:t>
      </w:r>
    </w:p>
    <w:p w:rsidR="00203785" w:rsidRDefault="00203785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20378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3785" w:rsidRDefault="002037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3785" w:rsidRDefault="002037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203785" w:rsidRDefault="00203785">
      <w:pPr>
        <w:pStyle w:val="ConsPlusNormal"/>
        <w:jc w:val="center"/>
      </w:pPr>
    </w:p>
    <w:p w:rsidR="00203785" w:rsidRDefault="00203785">
      <w:pPr>
        <w:pStyle w:val="ConsPlusNormal"/>
        <w:jc w:val="right"/>
      </w:pPr>
      <w:r>
        <w:t>(рублей)</w:t>
      </w:r>
    </w:p>
    <w:p w:rsidR="00203785" w:rsidRDefault="0020378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794"/>
        <w:gridCol w:w="680"/>
        <w:gridCol w:w="820"/>
        <w:gridCol w:w="880"/>
        <w:gridCol w:w="740"/>
        <w:gridCol w:w="794"/>
        <w:gridCol w:w="1020"/>
        <w:gridCol w:w="794"/>
        <w:gridCol w:w="1984"/>
        <w:gridCol w:w="1984"/>
        <w:gridCol w:w="1984"/>
      </w:tblGrid>
      <w:tr w:rsidR="00203785">
        <w:tc>
          <w:tcPr>
            <w:tcW w:w="2778" w:type="dxa"/>
            <w:vMerge w:val="restart"/>
          </w:tcPr>
          <w:p w:rsidR="00203785" w:rsidRDefault="0020378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  <w:vMerge w:val="restart"/>
          </w:tcPr>
          <w:p w:rsidR="00203785" w:rsidRDefault="00203785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680" w:type="dxa"/>
            <w:vMerge w:val="restart"/>
          </w:tcPr>
          <w:p w:rsidR="00203785" w:rsidRDefault="00203785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820" w:type="dxa"/>
            <w:vMerge w:val="restart"/>
          </w:tcPr>
          <w:p w:rsidR="00203785" w:rsidRDefault="00203785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434" w:type="dxa"/>
            <w:gridSpan w:val="4"/>
          </w:tcPr>
          <w:p w:rsidR="00203785" w:rsidRDefault="00203785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94" w:type="dxa"/>
            <w:vMerge w:val="restart"/>
          </w:tcPr>
          <w:p w:rsidR="00203785" w:rsidRDefault="00203785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203785" w:rsidRDefault="00203785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3968" w:type="dxa"/>
            <w:gridSpan w:val="2"/>
          </w:tcPr>
          <w:p w:rsidR="00203785" w:rsidRDefault="00203785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203785">
        <w:tc>
          <w:tcPr>
            <w:tcW w:w="2778" w:type="dxa"/>
            <w:vMerge/>
          </w:tcPr>
          <w:p w:rsidR="00203785" w:rsidRDefault="00203785"/>
        </w:tc>
        <w:tc>
          <w:tcPr>
            <w:tcW w:w="794" w:type="dxa"/>
            <w:vMerge/>
          </w:tcPr>
          <w:p w:rsidR="00203785" w:rsidRDefault="00203785"/>
        </w:tc>
        <w:tc>
          <w:tcPr>
            <w:tcW w:w="680" w:type="dxa"/>
            <w:vMerge/>
          </w:tcPr>
          <w:p w:rsidR="00203785" w:rsidRDefault="00203785"/>
        </w:tc>
        <w:tc>
          <w:tcPr>
            <w:tcW w:w="820" w:type="dxa"/>
            <w:vMerge/>
          </w:tcPr>
          <w:p w:rsidR="00203785" w:rsidRDefault="00203785"/>
        </w:tc>
        <w:tc>
          <w:tcPr>
            <w:tcW w:w="880" w:type="dxa"/>
          </w:tcPr>
          <w:p w:rsidR="00203785" w:rsidRDefault="00203785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94" w:type="dxa"/>
            <w:vMerge/>
          </w:tcPr>
          <w:p w:rsidR="00203785" w:rsidRDefault="00203785"/>
        </w:tc>
        <w:tc>
          <w:tcPr>
            <w:tcW w:w="1984" w:type="dxa"/>
            <w:vMerge/>
          </w:tcPr>
          <w:p w:rsidR="00203785" w:rsidRDefault="00203785"/>
        </w:tc>
        <w:tc>
          <w:tcPr>
            <w:tcW w:w="1984" w:type="dxa"/>
          </w:tcPr>
          <w:p w:rsidR="00203785" w:rsidRDefault="00203785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  <w:jc w:val="center"/>
            </w:pPr>
            <w:r>
              <w:t>за счет субвенций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  <w:jc w:val="center"/>
            </w:pPr>
            <w:r>
              <w:t>12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1451114315,87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1344965575,87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106148740,00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251718442,24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238341342,24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13377100,00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Функционирование высшего должностного лица субъекта Российской </w:t>
            </w:r>
            <w:r>
              <w:lastRenderedPageBreak/>
              <w:t>Федерации и муниципального образования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7532142,57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6391203,44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6391203,44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1140939,13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1140939,13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</w:t>
            </w:r>
            <w:r>
              <w:lastRenderedPageBreak/>
              <w:t>для выполнения отдельных полномочий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</w:t>
            </w:r>
            <w:r>
              <w:lastRenderedPageBreak/>
              <w:t>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169276467,22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165700386,84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165700386,84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165700386,84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165700386,84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131347431,29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131347431,29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1855171,00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1855171,00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32497784,55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32497784,55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3216866,29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3216866,29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3216866,29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3216866,29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3216866,29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3216866,29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359214,09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359214,09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359214,09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359214,09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359214,09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359214,09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Осуществление полномочий по составлению (изменению) </w:t>
            </w:r>
            <w: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Подпрограмма "Функционирование органов местного самоуправления </w:t>
            </w:r>
            <w:r>
              <w:lastRenderedPageBreak/>
              <w:t>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296595,00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74513287,45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61141787,45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13371500,00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10337700,00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7890747,83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7890747,83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7890747,83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7890747,83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5712304,71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5712304,71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453896,88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453896,88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Взносы по обязательному </w:t>
            </w:r>
            <w: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1724546,24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1724546,24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2446952,17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2446952,17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2446952,17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2446952,17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555365,24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555365,24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1891586,93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1891586,93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24192196,66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24192196,66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23385842,66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23385842,66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23385842,66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23385842,66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23385842,66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23385842,66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6229003,19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6229003,19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6229003,19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6229003,19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6229003,19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6229003,19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16237879,02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16237879,02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16237879,02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16237879,02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16237879,02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16237879,02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918960,45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918960,45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916960,45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916960,45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Уплата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344060,45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344060,45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806354,00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806354,00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806354,00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806354,00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806354,00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806354,00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31308,00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680034,00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680034,00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680034,00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680034,00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680034,00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680034,00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95012,00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95012,00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Премии и гранты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95012,00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95012,00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2153800,00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1603800,00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</w:t>
            </w:r>
            <w:r>
              <w:lastRenderedPageBreak/>
              <w:t>традиционную хозяйственную деятельность"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1603800,00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 xml:space="preserve">Реализация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1603800,00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34842,39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34842,39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6857,61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6857,61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1320100,00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1320100,00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1320100,00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</w:t>
            </w:r>
            <w: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7780809,79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Белоярского района "Профилактика терроризма и правонарушений в сфере общественного порядка в </w:t>
            </w:r>
            <w:r>
              <w:lastRenderedPageBreak/>
              <w:t>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1430000,00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1430000,00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1430000,00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1346796,00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1346796,00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1346796,00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1346796,00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1056796,00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1056796,00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83204,00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83204,00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83204,00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83204,00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78404,00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78404,00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301281,00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"Информационное общество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28217500,00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28217500,00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28217500,00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28217500,00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26590900,00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Софинансирование к средствам автономного округа на организацию предоставления государственных услуг в многофункциональных центрах предоставления государственных и </w:t>
            </w:r>
            <w:r>
              <w:lastRenderedPageBreak/>
              <w:t>муниципальных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1399500,00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21289407,13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14926307,13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Органы юстиции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6363100,00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4909100,00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4909100,00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4433900,00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4433900,00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1103600,00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1103600,00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475200,00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475200,00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454600,00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454600,00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1454000,00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1454000,00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1239849,16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1239849,16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1239849,16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1239849,16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860931,80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860931,80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230723,16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230723,16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148194,20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148194,20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214150,84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214150,84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214150,84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214150,84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69356,00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69356,00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144794,84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144794,84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13887385,92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13887385,92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13887385,92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13887385,92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13887385,92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13887385,92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"Пополнение и </w:t>
            </w:r>
            <w:r>
              <w:lastRenderedPageBreak/>
              <w:t>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"Мероприятия по гражданской обороне и защите населения Белоярского района от чрезвычайных ситуаций </w:t>
            </w:r>
            <w:r>
              <w:lastRenderedPageBreak/>
              <w:t>природного и техногенного характера"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260235,92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13121650,00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13121650,00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13121650,00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13121650,00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8702537,00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8702537,00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8702537,00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8702537,00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6308655,66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6308655,66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389221,34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389221,34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2004660,00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2004660,00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4292113,00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4292113,00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4292113,00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4292113,00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1910809,00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1910809,00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2381304,00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2381304,00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1038921,21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1038921,21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>
              <w:lastRenderedPageBreak/>
              <w:t>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реализацию мероприятий муниципальных программ (подпрограмм), направленных на развитие форм непосредственного осуществления населением </w:t>
            </w:r>
            <w:r>
              <w:lastRenderedPageBreak/>
              <w:t>местного самоуправления и участия населения в осуществлении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4121,21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Закупка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223768611,57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192793611,57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30975000,00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47545671,07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16610671,07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30935000,00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47545671,07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16610671,07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30935000,00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28180000,00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5491771,07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5176771,07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Капитальные вложения в </w:t>
            </w:r>
            <w: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4489971,07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за счет </w:t>
            </w:r>
            <w:r>
              <w:lastRenderedPageBreak/>
              <w:t>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Транспорт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65855769,57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65855769,57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"Содействие развитию </w:t>
            </w:r>
            <w:r>
              <w:lastRenderedPageBreak/>
              <w:t>малого и среднего предпринимательства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3945269,57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61910500,00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61910500,00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61910500,00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61910500,00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61910500,00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61910500,00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33872496,31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33872496,31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1575900,00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1575900,00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1575900,00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1575900,00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1575900,00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1575900,00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32296596,31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32296596,31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32296596,31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32296596,31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32296596,31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32296596,31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23414100,00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4623903,69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86849598,16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86849598,16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86849598,16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86849598,16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37519774,45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37519774,45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37519774,45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37519774,45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64120,80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28651100,00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7296573,65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1507980,00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"Создание условий для обеспечения безопасности дорожного движения"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содержание и управление дорожным хозяйством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49329823,71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Подпрограмма "Функционирование органов местного </w:t>
            </w:r>
            <w:r>
              <w:lastRenderedPageBreak/>
              <w:t>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5690922,34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17826650,43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17786650,43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Белоярского района "Развитие малого и среднего </w:t>
            </w:r>
            <w:r>
              <w:lastRenderedPageBreak/>
              <w:t>предпринимательства и туризма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5981630,43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5981630,43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366442,49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366442,49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366442,49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366442,49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366442,49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366442,49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233557,51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233557,51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233557,51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233557,51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233557,51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233557,51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4806630,43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4806630,43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4422100,00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возмещение недополученных доходов и </w:t>
            </w:r>
            <w: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384530,43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Софинансирование к средствам автономного округа на поддержку </w:t>
            </w:r>
            <w:r>
              <w:lastRenderedPageBreak/>
              <w:t>малого и среднего предпринимательства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11805020,00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11805020,00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11805020,00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11805020,00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градостроительной деятельности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11805020,00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11805020,00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10750600,00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488620,00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674103164,93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650115864,93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23987300,00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17760616,41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17760616,41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Бюджетные инвестиции в </w:t>
            </w:r>
            <w:r>
              <w:lastRenderedPageBreak/>
              <w:t>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10948316,41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возмещение недополученных доходов и </w:t>
            </w:r>
            <w:r>
              <w:lastRenderedPageBreak/>
              <w:t>(или) возмещение фактически понесенных затрат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441215347,38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417258347,38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20614312,16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20614312,16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20614312,16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20614312,16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Бюджетные инвестиции в объекты капитального строительства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5568175,14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15046137,02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420601035,22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396644035,22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420601035,22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396644035,22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389181035,22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389181035,22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325147000,00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возмещение недополученных доходов и </w:t>
            </w:r>
            <w: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51143464,00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Капитальные вложения в </w:t>
            </w:r>
            <w: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6977964,11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5682607,11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31420000,00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7463000,00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</w:t>
            </w:r>
            <w:r>
              <w:lastRenderedPageBreak/>
              <w:t>округа - Югры по цене электрической энергии зоны централизованного электроснабжения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4477800,00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 и приравненным к нему </w:t>
            </w:r>
            <w:r>
              <w:lastRenderedPageBreak/>
              <w:t>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23957000,00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Софинансирование к </w:t>
            </w:r>
            <w:r>
              <w:lastRenderedPageBreak/>
              <w:t>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2985200,00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Благоустройство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215096901,14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215096901,14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1361583,07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124036105,03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124036105,03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124036105,03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124036105,03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107885268,02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107885268,02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88253004,60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88253004,60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751297,00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751297,00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751297,00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751297,00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751297,00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751297,00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87501707,60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87501707,60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87501707,60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87501707,60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87501707,60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87501707,60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19632263,42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19632263,42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19602263,42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19602263,42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19602263,42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19602263,42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19602263,42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19602263,42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Премии и гранты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12924272,27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3226564,74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"Охрана окружающей среды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80933213,04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80933213,04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5575981,10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5575981,10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72061,10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(гранты в форме субсидий) на финансовое обеспечение затрат в связи с производством (реализацией) товаров, </w:t>
            </w:r>
            <w:r>
              <w:lastRenderedPageBreak/>
              <w:t>выполнением работ, оказанием услуг, не подлежащие казначейскому сопровождению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5363920,00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"Федеральный проект "Формирование комфортной городской </w:t>
            </w:r>
            <w:r>
              <w:lastRenderedPageBreak/>
              <w:t>среды"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75357231,90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75357231,90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12665739,60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на благоустройство территорий муниципальных образований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2422343,00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269149,30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отдельных государственных </w:t>
            </w:r>
            <w:r>
              <w:lastRenderedPageBreak/>
              <w:t>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9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15134340,00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15028500,00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15134340,00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15028500,00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15134340,00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15028500,00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13477440,00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13371600,00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12382600,00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105840,00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102079,67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102079,67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3760,33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3760,33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989000,00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1496400,00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1496400,00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1496400,00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1496400,00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1483000,00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"Развитие материально-технической базы сферы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232024000,00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207561600,00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23062400,00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</w:t>
            </w:r>
            <w:r>
              <w:lastRenderedPageBreak/>
              <w:t>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ЗДРАВООХРАНЕНИЕ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Подпрограмма "Организация и осуществление </w:t>
            </w:r>
            <w:r>
              <w:lastRenderedPageBreak/>
              <w:t>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32317,16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32317,16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6282,84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6282,84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566000,00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566000,00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566000,00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31952350,00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1600950,00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30351400,00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18423150,00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17160000,00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17160000,00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17160000,00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17160000,00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Предоставление дополнительных мер социальной поддержки детям-сиротам и детям, оставшимся без попечения </w:t>
            </w:r>
            <w:r>
              <w:lastRenderedPageBreak/>
              <w:t>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7085100,00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7085100,00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2489163,52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2489163,52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2489163,52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2489163,52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2489163,52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2489163,52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4595936,48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4595936,48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4595936,48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4595936,48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4595936,48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4595936,48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Предоставление жилых помещений детям-сиротам и детям, оставшимся без </w:t>
            </w:r>
            <w: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10074900,00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10074900,00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10074900,00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1263150,00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Осуществление деятельности по опеке и попечительству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13191400,00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11803405,41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11803405,41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11803405,41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11803405,41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8383387,99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8383387,99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935168,40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935168,40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2484849,02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2484849,02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1028102,59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1028102,59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1028102,59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1028102,59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315908,19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315908,19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712194,40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712194,40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359892,00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359892,00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359892,00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Процентные платежи по </w:t>
            </w:r>
            <w:r>
              <w:lastRenderedPageBreak/>
              <w:t>муниципальному долгу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290934270,60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235930910,60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55003360,00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126718457,87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126718457,87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финансового </w:t>
            </w:r>
            <w:r>
              <w:lastRenderedPageBreak/>
              <w:t>(финансово-бюджетного) надзора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39283231,69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38810821,54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38810821,54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38810821,54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38810821,54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30884010,76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30884010,76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45610,78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45610,78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472410,15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472410,15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472410,15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472410,15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472410,15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472410,15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20704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20704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20704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85984726,18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85984726,18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85984726,18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85984726,18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83984726,18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83984726,18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2039588,03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2039588,03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1812949,57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1812949,57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5949,57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211638,46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211638,46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211638,46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211638,46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211638,46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211638,46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Премии и гранты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81945138,15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Предоставление иных межбюджетных трансфертов на поощрение </w:t>
            </w:r>
            <w:r>
              <w:lastRenderedPageBreak/>
              <w:t>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51180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51180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Субвенции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51180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2177600,00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Органы юстиции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"Предоставление субвенций на осуществление отдельных государственных </w:t>
            </w:r>
            <w:r>
              <w:lastRenderedPageBreak/>
              <w:t>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1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Субвенции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Транспорт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Белоярском </w:t>
            </w:r>
            <w:r>
              <w:lastRenderedPageBreak/>
              <w:t>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3123340,28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3576836,00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</w:t>
            </w:r>
            <w:r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3061836,00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26460,00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Культура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7656210,00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межбюджетные трансферты бюджетам поселений из бюджета Белоярского района для обеспечения сбалансированности бюджетов поселений </w:t>
            </w:r>
            <w:r>
              <w:lastRenderedPageBreak/>
              <w:t>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6931210,00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Массовый спорт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146943166,45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94256066,45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Дотации из бюджета </w:t>
            </w:r>
            <w:r>
              <w:lastRenderedPageBreak/>
              <w:t>района на выравнивание бюджетной обеспеченности поселений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Дотации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115982100,00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63295000,00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52687100,00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30961066,45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30961066,45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30961066,45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30961066,45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30961066,45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30961066,45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25074264,45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5886802,00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5886802,00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проектов инициативного бюджетирования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На осуществление расходов, имеющих целевое назначение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5163862,00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5163862,00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5163862,00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5163862,00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050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5163862,00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5163862,00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219961508,03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219961508,03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49229178,99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49229178,99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49229178,99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49229178,99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49229178,99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49229178,99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26944006,70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26944006,70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Управление и </w:t>
            </w:r>
            <w:r>
              <w:lastRenderedPageBreak/>
              <w:t>распоряжение муниципальным имуществом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26944006,70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26944006,70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17312036,07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17312036,07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17312036,07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17312036,07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3307278,77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3307278,77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14004757,30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14004757,30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Бюджетные инвестиции иным юридическим лицам, за исключением бюджетных инвестиций в </w:t>
            </w:r>
            <w:r>
              <w:lastRenderedPageBreak/>
              <w:t>объекты капитального строительства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631970,63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631970,63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631970,63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631970,63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631970,63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631970,63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22285172,29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22285172,29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20480642,21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20480642,21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20262058,65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20262058,65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20262058,65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20262058,65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15077436,61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15077436,61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97900,00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97900,00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5086722,04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5086722,04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218583,56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218583,56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218583,56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218583,56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58480,00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58480,00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160103,56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160103,56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1804530,08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1804530,08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903563,57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903563,57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898395,57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898395,57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898395,57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898395,57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897066,51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897066,51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897066,51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897066,51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897066,51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897066,51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216300,00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216300,00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483700,00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483700,00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1228800,00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1190600,00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1190600,00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"Мероприятия по обеспечению первичных </w:t>
            </w:r>
            <w:r>
              <w:lastRenderedPageBreak/>
              <w:t>мер пожарной безопасности в городском поселении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3751050,16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3751050,16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"Развитие животноводства"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2699884,00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766832,76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Управление и распоряжение земельными </w:t>
            </w:r>
            <w:r>
              <w:lastRenderedPageBreak/>
              <w:t>участками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284333,40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164692478,88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164692478,88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159787226,36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159787226,36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158162926,36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158162926,36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12655684,21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12655684,21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"Строительство и приобретение жилья"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12655684,21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12655684,21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Приобретение жилья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6414000,00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82661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82661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82661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Софинансирование к средствам автономного округа на приобретение жилья, в целях реализации </w:t>
            </w:r>
            <w:r>
              <w:lastRenderedPageBreak/>
              <w:t>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S2661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S2661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S2661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312084,21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145507242,15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145507242,15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"Выкуп жилых помещений в аварийном жилищном фонде"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144215242,15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144215242,15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55565500,00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55565500,00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55565500,00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55565500,00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55565500,00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55565500,00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86910100,00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86910100,00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86910100,00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86910100,00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86910100,00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86910100,00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6748S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1739642,15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1739642,15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6748S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1739642,15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1739642,15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6748S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1739642,15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1739642,15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1624300,00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Благоустройство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4905252,52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4905252,52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На содействие развитию исторических и иных местных традиций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25252,52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контрольно-счетная палата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10023100,00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10023100,00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9682480,20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9682480,20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9363826,00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3642026,00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3642026,00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3625652,00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3625652,00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3625652,00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3625652,00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2881000,00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2881000,00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732000,00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732000,00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16374,00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16374,00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16374,00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16374,00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798,00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798,00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15576,00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15576,00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5703400,00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5703400,00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5703400,00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5703400,00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5703400,00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5703400,00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4689600,00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4689600,00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Закупка товаров, работ,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318654,20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318654,20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318654,20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318654,20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297349,20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297349,20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297349,20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297349,20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297349,20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297349,20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172157,68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172157,68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172157,68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172157,68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172157,68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172157,68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121391,52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121391,52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121391,52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121391,52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121391,52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121391,52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21305,00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080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340619,80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1459398882,86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346841882,86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1112557000,00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1659173,15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Прочие мероприятия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1648173,15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1648173,15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1207742,15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1207742,15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1207742,15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1207742,15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1207742,15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1207742,15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440431,00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440431,00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440431,00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440431,00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440431,00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440431,00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Реализация мероприятий, направленных на развитие </w:t>
            </w:r>
            <w:r>
              <w:lastRenderedPageBreak/>
              <w:t>муниципальной службы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Премии и гранты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825422,00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1436316287,71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344357287,71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1091959000,00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412867259,20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67736659,20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412822259,20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67691659,20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410783714,20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65653114,20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410783714,20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65653114,20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65453114,20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65453114,20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65453114,20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65453114,20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65453114,20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65453114,20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54050178,80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54050178,80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11402935,40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11402935,40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345130600,00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285750,00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1752795,00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870627594,03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125410194,03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745217400,00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870607594,03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125390194,03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745217400,00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862269733,13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117052333,13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745217400,00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862269733,13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117052333,13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745217400,00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116602333,13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116602333,13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116602333,13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116602333,13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116602333,13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116602333,13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105915663,57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105915663,57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10686669,56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10686669,56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29188900,00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716028500,00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467460,00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7870400,90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7870400,90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3903000,90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3903000,90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1406760,00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1406760,00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21736,00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1385024,00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1385024,00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1385024,00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1385024,00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1385024,00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1385024,00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2496240,90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"Федеральный проект "Успех каждого ребенка"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3967400,00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68582870,14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68582870,14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68497870,14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68497870,14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66815790,14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66815790,14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64729993,46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64729993,46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26559404,14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26559404,14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26559404,14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26559404,14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26559404,14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26559404,14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24340450,00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24340450,00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2218954,14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2218954,14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38170589,32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2085796,68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354680,00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11161480,90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4259807,75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2730973,15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73077083,44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71466083,44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73077083,44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71466083,44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1611000,00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1237300,00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1237300,00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373700,00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373700,00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3248829,87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3248829,87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3248829,87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3248829,87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3248829,87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3248829,87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613240,09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613240,09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613240,09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613240,09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48263,00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48263,00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564977,09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564977,09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413791,00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413791,00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Стипендии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413791,00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413791,00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2221798,78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2221798,78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2221798,78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2221798,78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2221798,78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2221798,78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68217253,57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68217253,57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68217253,57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68217253,57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39419333,72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39419333,72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28194827,72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28194827,72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28194827,72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28194827,72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20531601,70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20531601,70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1599125,56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1599125,56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6064100,46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6064100,46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1691216,00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1691216,00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1691216,00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1691216,00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105700,00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1585516,00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1585516,00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9530990,00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9530990,00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9530990,00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9530990,00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8959497,00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8959497,00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571493,00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571493,00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28797919,85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28797919,85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28392496,85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28392496,85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28392496,85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28392496,85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21800500,00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21800500,00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497056,85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497056,85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6094940,00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6094940,00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395423,00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395423,00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395423,00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395423,00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395423,00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395423,00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230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20598000,00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277967902,58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277967902,58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72758530,85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72297491,35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72297491,35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70586835,00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70586835,00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70586835,00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70586835,00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53034696,34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53034696,34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1623074,99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1623074,99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15929063,67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15929063,67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1629160,96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1629160,96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1629160,96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1629160,96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210387,00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210387,00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1418773,96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1418773,96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72098,39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72098,39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72098,39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72098,39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72098,39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72098,39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9397,00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461039,50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461039,50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329653,10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329653,10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29646,90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29646,90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101739,50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101739,50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101739,50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101739,50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101739,50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101739,50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72690,00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45035620,67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45035620,67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44674820,67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44674820,67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44674820,67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44674820,67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44185092,67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44185092,67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44185092,67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44185092,67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43003362,67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43003362,67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43003362,67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43003362,67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43003362,67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43003362,67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42169751,19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42169751,19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833611,48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833611,48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1181730,00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359728,00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231700,00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132745966,75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132745966,75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Культура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120210006,25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120210006,25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119773006,25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119773006,25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51206039,65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51206039,65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37168554,87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37168554,87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36217668,38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36217668,38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36217668,38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36217668,38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36217668,38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36217668,38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35208972,03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35208972,03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1008696,35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1008696,35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Поддержка отрасли культуры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108186,49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14037484,78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14037484,78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13571284,78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13571284,78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13571284,78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13571284,78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13571284,78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13571284,78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13273518,89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13273518,89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297765,89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297765,89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81200,00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67735606,60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67735606,60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67735606,60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67735606,60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65210606,60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65210606,60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65210606,60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65210606,60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65210606,60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65210606,60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64434800,00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64434800,00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775806,60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775806,60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1980000,00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556360,00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312000,00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12535960,50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6035860,50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6035860,50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5569391,08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5569391,08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5569391,08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5569391,08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3959200,00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3959200,00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474809,28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474809,28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1135381,80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1135381,80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465669,42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465669,42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465669,42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465669,42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249978,50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249978,50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215690,92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215690,92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6500100,00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6500100,00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6500100,00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6500100,00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6500100,00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6500100,00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5154010,00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5154010,00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78000,00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1268090,00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1268090,00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27305094,31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27305094,31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27305094,31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27305094,31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27305094,31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27305094,31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26955194,31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26955194,31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26955194,31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26955194,31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25918694,31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25918694,31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25918694,31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25918694,31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25918694,31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25918694,31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22423700,00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22423700,00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3494994,31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3494994,31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861500,00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176660309,40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171088109,40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316576,88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14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2263800,00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91504006,90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85931806,90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16932722,99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16889262,99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16889262,99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16889262,99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16889262,99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16889262,99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16889262,99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16544016,93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16544016,93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345246,06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345246,06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43460,00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69596567,55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64024367,55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69506567,55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63934367,55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25130002,92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25130002,92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1039407,06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1039407,06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1039407,06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1039407,06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42152,81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42152,81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42152,81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42152,81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42152,81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42152,81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675854,25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675854,25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675854,25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675854,25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675854,25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675854,25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Стипендии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280000,00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24090595,86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24090595,86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16793916,24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16793916,24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14791572,39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14791572,39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14791572,39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14791572,39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10783728,73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10783728,73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728412,74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728412,74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3279430,92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3279430,92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2002343,85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2002343,85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2002343,85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2002343,85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223343,44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223343,44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1779000,41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1779000,41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7296679,62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7246679,62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7246679,62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38148434,83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32576234,83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37080506,83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31508306,83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31038729,77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31038729,77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31038729,77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31038729,77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31038729,77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31038729,77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30146354,29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30146354,29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892375,48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892375,48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301797,98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301797,98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301797,98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301797,98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301797,98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301797,98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300147,98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300147,98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167779,08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5572200,00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67908,00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67908,00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67908,00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67908,00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22954,00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22954,00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22154,00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22154,00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22800,00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1000020,00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6228129,80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6228129,80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6228129,80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6228129,80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6228129,80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6228129,80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5682761,09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5682761,09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5682761,09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5682761,09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3921287,77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3921287,77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501651,68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501651,68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1259821,64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1259821,64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545368,71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545368,71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545368,71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545368,71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381440,59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381440,59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163928,12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163928,12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4974716,36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4925543,36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4925543,36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4915543,36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4915543,36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4915543,36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4915543,36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3846956,08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3846956,08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1068587,28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1068587,28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49173,00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49173,00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23734,00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23734,00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23734,00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23734,00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23734,00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23734,00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25439,00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25439,00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25439,00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25439,00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25439,00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25439,00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82560925,62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82560925,62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180947,37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9047,37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Массовый спорт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77990065,25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77990065,25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77990065,25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77990065,25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77475309,23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77475309,23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77475309,23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77475309,23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72145309,23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72145309,23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72145309,23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72145309,23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72145309,23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72145309,23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70087337,41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70087337,41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2057971,82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2057971,82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514756,02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514756,02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344806,02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309100,00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35706,02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169950,00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4389913,00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4378428,00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4378428,00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4340250,20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4340250,20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4340250,20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4340250,20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3362199,00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3362199,00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103500,00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874551,20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874551,20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38177,80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38177,80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38177,80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38177,80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6689,00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6689,00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31488,80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31488,80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270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05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11485,00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Комитет по социальной политике администрации Белоярского района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22748400,00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20733900,00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824945,00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604945,00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391681,00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391681,00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391681,00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391681,00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391681,00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391681,00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168163,00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168163,00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168163,00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168163,00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168163,00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168163,00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45101,00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42400,00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2701,00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2701,00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2248700,00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234200,00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2014500,00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1813770,55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1813770,55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1813770,55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1813770,55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1336864,27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1336864,27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119893,00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119893,00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357013,28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357013,28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200729,45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200729,45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200729,45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200729,45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111434,29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111434,29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12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89295,16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89295,16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07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707487,00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18967268,00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18967268,00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312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2775708,00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3528892,00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12662668,00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12662668,00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12435916,00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12435916,00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3505197,00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3505197,00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3505197,00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3505197,00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2512395,00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992802,00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992802,00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299765,00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299765,00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299765,00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299765,00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299765,00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299765,00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693037,00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693037,00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693037,00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693037,00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631000,00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62037,00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62037,00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8630719,00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8630719,00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8630719,00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8630719,00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8605022,00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8605022,00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8465952,10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8465952,10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8465952,10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8465952,10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6612010,10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6612010,10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31900,00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1822042,00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1822042,00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48069,90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48069,90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48069,90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48069,90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48069,90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48069,90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91000,00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25697,00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226752,00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226752,00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226752,00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226752,00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226752,00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226752,00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51027,00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51027,00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51027,00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51027,00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51027,00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51027,00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175725,00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175725,00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175725,00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175725,00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290</w:t>
            </w: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  <w:r>
              <w:t>06</w:t>
            </w: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175725,00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175725,00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0,00</w:t>
            </w:r>
          </w:p>
        </w:tc>
      </w:tr>
      <w:tr w:rsidR="00203785">
        <w:tc>
          <w:tcPr>
            <w:tcW w:w="2778" w:type="dxa"/>
          </w:tcPr>
          <w:p w:rsidR="00203785" w:rsidRDefault="00203785">
            <w:pPr>
              <w:pStyle w:val="ConsPlusNormal"/>
            </w:pPr>
            <w:r>
              <w:t>Всего</w:t>
            </w: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6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88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4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020" w:type="dxa"/>
          </w:tcPr>
          <w:p w:rsidR="00203785" w:rsidRDefault="00203785">
            <w:pPr>
              <w:pStyle w:val="ConsPlusNormal"/>
            </w:pPr>
          </w:p>
        </w:tc>
        <w:tc>
          <w:tcPr>
            <w:tcW w:w="794" w:type="dxa"/>
          </w:tcPr>
          <w:p w:rsidR="00203785" w:rsidRDefault="00203785">
            <w:pPr>
              <w:pStyle w:val="ConsPlusNormal"/>
            </w:pP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3908808689,34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2627512889,34</w:t>
            </w:r>
          </w:p>
        </w:tc>
        <w:tc>
          <w:tcPr>
            <w:tcW w:w="1984" w:type="dxa"/>
          </w:tcPr>
          <w:p w:rsidR="00203785" w:rsidRDefault="00203785">
            <w:pPr>
              <w:pStyle w:val="ConsPlusNormal"/>
            </w:pPr>
            <w:r>
              <w:t>1281295800,00</w:t>
            </w:r>
          </w:p>
        </w:tc>
      </w:tr>
    </w:tbl>
    <w:p w:rsidR="00203785" w:rsidRDefault="00203785">
      <w:pPr>
        <w:pStyle w:val="ConsPlusNormal"/>
        <w:jc w:val="both"/>
      </w:pPr>
    </w:p>
    <w:p w:rsidR="00203785" w:rsidRDefault="00203785">
      <w:pPr>
        <w:pStyle w:val="ConsPlusNormal"/>
        <w:jc w:val="both"/>
      </w:pPr>
    </w:p>
    <w:p w:rsidR="00203785" w:rsidRDefault="00203785">
      <w:pPr>
        <w:pStyle w:val="ConsPlusNormal"/>
        <w:jc w:val="both"/>
      </w:pPr>
    </w:p>
    <w:p w:rsidR="00203785" w:rsidRDefault="00203785">
      <w:pPr>
        <w:pStyle w:val="ConsPlusNormal"/>
        <w:jc w:val="both"/>
      </w:pPr>
    </w:p>
    <w:p w:rsidR="00203785" w:rsidRDefault="00203785">
      <w:pPr>
        <w:pStyle w:val="ConsPlusNormal"/>
        <w:jc w:val="both"/>
      </w:pPr>
    </w:p>
    <w:p w:rsidR="00DF1DFE" w:rsidRDefault="00DF1DFE"/>
    <w:sectPr w:rsidR="00DF1DFE" w:rsidSect="003835FE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85"/>
    <w:rsid w:val="00203785"/>
    <w:rsid w:val="00595839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4F3DF-03B6-4C50-8900-F5B869D5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7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37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37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037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037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037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037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037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0B0CF246C1FDF5EE231B7FC695576161DB8BFA843D3BF018270CE3ECFD9C58434DD59789D8B2B5316FE0A7774A2CE3AC391A6168480A58ZB17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0B0CF246C1FDF5EE231B7FC695576161DB8BFA843D3BF018270CE3ECFD9C58434DD59789D8B2B5316FE0A7774A2CE3AC391A6168480A58ZB17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0B0CF246C1FDF5EE230572D0F9006E64D5D4F5843438A2467A0AB4B3AD9A0D030DD3C2CA9CBAB13264B2F2301475B3EA72176574540A5FA9F1B52EZ61CK" TargetMode="External"/><Relationship Id="rId11" Type="http://schemas.openxmlformats.org/officeDocument/2006/relationships/hyperlink" Target="consultantplus://offline/ref=305EBE3DB3AB208C8EC6AEAED93D1897EA89E00D165D1E0E810819DB4032E546DDBDF12F8F69C7761791D59F0EEAF4FD20C907B6E30559E1a21AK" TargetMode="External"/><Relationship Id="rId5" Type="http://schemas.openxmlformats.org/officeDocument/2006/relationships/hyperlink" Target="consultantplus://offline/ref=800B0CF246C1FDF5EE230572D0F9006E64D5D4F5843432A440720AB4B3AD9A0D030DD3C2CA9CBAB33930E5B2661220E0B0271F7A744A08Z51AK" TargetMode="External"/><Relationship Id="rId10" Type="http://schemas.openxmlformats.org/officeDocument/2006/relationships/hyperlink" Target="consultantplus://offline/ref=305EBE3DB3AB208C8EC6B0A3CF514F98EF87BF021654135CD9591F8C1F62E3139DFDF77ACC2DCF72149A80CB4CB4ADAD66820AB2FF1959E634345387a910K" TargetMode="External"/><Relationship Id="rId4" Type="http://schemas.openxmlformats.org/officeDocument/2006/relationships/hyperlink" Target="consultantplus://offline/ref=800B0CF246C1FDF5EE230572D0F9006E64D5D4F5843434AE47760AB4B3AD9A0D030DD3C2CA9CBAB13264B4F2371475B3EA72176574540A5FA9F1B52EZ61CK" TargetMode="External"/><Relationship Id="rId9" Type="http://schemas.openxmlformats.org/officeDocument/2006/relationships/hyperlink" Target="consultantplus://offline/ref=305EBE3DB3AB208C8EC6B0A3CF514F98EF87BF021654135CD9591F8C1F62E3139DFDF77ACC2DCF72149A80CB48B4ADAD66820AB2FF1959E634345387a91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37023</Words>
  <Characters>211034</Characters>
  <Application>Microsoft Office Word</Application>
  <DocSecurity>0</DocSecurity>
  <Lines>1758</Lines>
  <Paragraphs>495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2020-01-09T11:26:00Z</dcterms:created>
  <dcterms:modified xsi:type="dcterms:W3CDTF">2020-01-09T11:26:00Z</dcterms:modified>
</cp:coreProperties>
</file>